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756C" w14:textId="6E510E5A" w:rsidR="468DDA89" w:rsidRDefault="468DDA89" w:rsidP="4128295B">
      <w:pPr>
        <w:shd w:val="clear" w:color="auto" w:fill="FFFFFF" w:themeFill="background1"/>
        <w:spacing w:before="360" w:after="360" w:line="240" w:lineRule="auto"/>
        <w:outlineLvl w:val="2"/>
        <w:rPr>
          <w:rFonts w:ascii="Calibri" w:eastAsia="Times New Roman" w:hAnsi="Calibri" w:cs="Calibri"/>
          <w:b/>
          <w:bCs/>
          <w:caps/>
          <w:color w:val="404040" w:themeColor="text1" w:themeTint="BF"/>
          <w:sz w:val="24"/>
          <w:szCs w:val="24"/>
        </w:rPr>
      </w:pPr>
      <w:r w:rsidRPr="4128295B">
        <w:rPr>
          <w:rFonts w:ascii="Calibri" w:eastAsia="Times New Roman" w:hAnsi="Calibri" w:cs="Calibri"/>
          <w:b/>
          <w:bCs/>
          <w:caps/>
          <w:color w:val="404040" w:themeColor="text1" w:themeTint="BF"/>
          <w:sz w:val="24"/>
          <w:szCs w:val="24"/>
        </w:rPr>
        <w:t>Full Time Groom</w:t>
      </w:r>
      <w:r w:rsidR="004837F8">
        <w:rPr>
          <w:rFonts w:ascii="Calibri" w:eastAsia="Times New Roman" w:hAnsi="Calibri" w:cs="Calibri"/>
          <w:b/>
          <w:bCs/>
          <w:caps/>
          <w:color w:val="404040" w:themeColor="text1" w:themeTint="BF"/>
          <w:sz w:val="24"/>
          <w:szCs w:val="24"/>
        </w:rPr>
        <w:t>- $16.00/hourly</w:t>
      </w:r>
    </w:p>
    <w:p w14:paraId="4B5BD036" w14:textId="77777777" w:rsidR="00EC78E1" w:rsidRDefault="00987984" w:rsidP="00EC78E1">
      <w:pPr>
        <w:shd w:val="clear" w:color="auto" w:fill="FFFFFF" w:themeFill="background1"/>
        <w:spacing w:before="360" w:after="360" w:line="240" w:lineRule="auto"/>
        <w:outlineLvl w:val="2"/>
        <w:rPr>
          <w:rFonts w:ascii="Calibri" w:eastAsia="Times New Roman" w:hAnsi="Calibri" w:cs="Calibri"/>
          <w:b/>
          <w:bCs/>
          <w:caps/>
          <w:color w:val="404040"/>
          <w:kern w:val="0"/>
          <w:sz w:val="24"/>
          <w:szCs w:val="24"/>
          <w14:ligatures w14:val="none"/>
        </w:rPr>
      </w:pPr>
      <w:r w:rsidRPr="00987984">
        <w:rPr>
          <w:rFonts w:ascii="Calibri" w:eastAsia="Times New Roman" w:hAnsi="Calibri" w:cs="Calibri"/>
          <w:b/>
          <w:bCs/>
          <w:caps/>
          <w:color w:val="404040"/>
          <w:kern w:val="0"/>
          <w:sz w:val="24"/>
          <w:szCs w:val="24"/>
          <w14:ligatures w14:val="none"/>
        </w:rPr>
        <w:t>DESCRIPTION</w:t>
      </w:r>
    </w:p>
    <w:p w14:paraId="0BBE0A3E" w14:textId="359C61AC" w:rsidR="00DE33C5" w:rsidRPr="00EC78E1" w:rsidRDefault="00DE33C5" w:rsidP="00EC78E1">
      <w:pPr>
        <w:shd w:val="clear" w:color="auto" w:fill="FFFFFF" w:themeFill="background1"/>
        <w:spacing w:after="100" w:afterAutospacing="1" w:line="240" w:lineRule="auto"/>
        <w:outlineLvl w:val="2"/>
        <w:rPr>
          <w:rFonts w:ascii="Calibri" w:eastAsia="Times New Roman" w:hAnsi="Calibri" w:cs="Calibri"/>
          <w:b/>
          <w:bCs/>
          <w:caps/>
          <w:color w:val="404040"/>
          <w:kern w:val="0"/>
          <w:sz w:val="20"/>
          <w:szCs w:val="20"/>
          <w14:ligatures w14:val="none"/>
        </w:rPr>
      </w:pPr>
      <w:r w:rsidRPr="00EC78E1">
        <w:rPr>
          <w:rFonts w:ascii="Calibri" w:hAnsi="Calibri" w:cs="Calibri"/>
          <w:color w:val="000000" w:themeColor="text1"/>
          <w:sz w:val="20"/>
          <w:szCs w:val="20"/>
        </w:rPr>
        <w:t xml:space="preserve">Godolphin is a leading global Thoroughbred breeding and racing operation. Our vision is to put our passion for horses into making champions on the racecourse and on our stud farms. We value excellence, teamwork, integrity, and respect. With almost 400 G1 victories globally since our founding in 1992, no one has achieved more or made a bigger impact on the global Thoroughbred industry. </w:t>
      </w:r>
    </w:p>
    <w:p w14:paraId="149B9284" w14:textId="02B7F223" w:rsidR="00DE33C5" w:rsidRPr="00EC78E1" w:rsidRDefault="00DE33C5" w:rsidP="00EC78E1">
      <w:pPr>
        <w:spacing w:after="100" w:afterAutospacing="1" w:line="240" w:lineRule="auto"/>
        <w:jc w:val="both"/>
        <w:rPr>
          <w:rFonts w:ascii="Calibri" w:hAnsi="Calibri" w:cs="Calibri"/>
          <w:sz w:val="20"/>
          <w:szCs w:val="20"/>
        </w:rPr>
      </w:pPr>
      <w:r w:rsidRPr="00EC78E1">
        <w:rPr>
          <w:rFonts w:ascii="Calibri" w:hAnsi="Calibri" w:cs="Calibri"/>
          <w:sz w:val="20"/>
          <w:szCs w:val="20"/>
        </w:rPr>
        <w:t xml:space="preserve">We have </w:t>
      </w:r>
      <w:r w:rsidR="00B943D2" w:rsidRPr="00EC78E1">
        <w:rPr>
          <w:rFonts w:ascii="Calibri" w:hAnsi="Calibri" w:cs="Calibri"/>
          <w:sz w:val="20"/>
          <w:szCs w:val="20"/>
        </w:rPr>
        <w:t>multiple locations across</w:t>
      </w:r>
      <w:r w:rsidRPr="00EC78E1">
        <w:rPr>
          <w:rFonts w:ascii="Calibri" w:hAnsi="Calibri" w:cs="Calibri"/>
          <w:sz w:val="20"/>
          <w:szCs w:val="20"/>
        </w:rPr>
        <w:t xml:space="preserve"> Central Kentucky that serve a variety of purposes from housing our stallions, to the breeding farms where mares and foals reside, and the yearling farms.</w:t>
      </w:r>
    </w:p>
    <w:p w14:paraId="38706D4F" w14:textId="6D1F76A9" w:rsidR="00987984" w:rsidRPr="00EC78E1" w:rsidRDefault="00987984" w:rsidP="00EC78E1">
      <w:pPr>
        <w:shd w:val="clear" w:color="auto" w:fill="FFFFFF" w:themeFill="background1"/>
        <w:spacing w:after="30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As a full-time groom, you will be an integral part of our team. </w:t>
      </w:r>
      <w:r w:rsidR="7394E67F" w:rsidRPr="00EC78E1">
        <w:rPr>
          <w:rFonts w:ascii="Calibri" w:eastAsia="Times New Roman" w:hAnsi="Calibri" w:cs="Calibri"/>
          <w:kern w:val="0"/>
          <w:sz w:val="20"/>
          <w:szCs w:val="20"/>
          <w14:ligatures w14:val="none"/>
        </w:rPr>
        <w:t xml:space="preserve">This role is responsible for the daily care of our broodmare band </w:t>
      </w:r>
      <w:r w:rsidR="00266CF7" w:rsidRPr="00EC78E1">
        <w:rPr>
          <w:rFonts w:ascii="Calibri" w:eastAsia="Times New Roman" w:hAnsi="Calibri" w:cs="Calibri"/>
          <w:kern w:val="0"/>
          <w:sz w:val="20"/>
          <w:szCs w:val="20"/>
          <w14:ligatures w14:val="none"/>
        </w:rPr>
        <w:t>at Gainsborough Farm in Versailles</w:t>
      </w:r>
      <w:r w:rsidR="7394E67F" w:rsidRPr="00EC78E1">
        <w:rPr>
          <w:rFonts w:ascii="Calibri" w:eastAsia="Times New Roman" w:hAnsi="Calibri" w:cs="Calibri"/>
          <w:kern w:val="0"/>
          <w:sz w:val="20"/>
          <w:szCs w:val="20"/>
          <w14:ligatures w14:val="none"/>
        </w:rPr>
        <w:t>.</w:t>
      </w:r>
      <w:r w:rsidRPr="00EC78E1">
        <w:rPr>
          <w:rFonts w:ascii="Calibri" w:eastAsia="Times New Roman" w:hAnsi="Calibri" w:cs="Calibri"/>
          <w:kern w:val="0"/>
          <w:sz w:val="20"/>
          <w:szCs w:val="20"/>
          <w14:ligatures w14:val="none"/>
        </w:rPr>
        <w:t xml:space="preserve">  Thoroughbred experience is preferred but not essential.</w:t>
      </w:r>
    </w:p>
    <w:p w14:paraId="3F9F1453" w14:textId="3BD7397A" w:rsidR="00987984" w:rsidRPr="00EC78E1" w:rsidRDefault="00987984" w:rsidP="00EC78E1">
      <w:pPr>
        <w:shd w:val="clear" w:color="auto" w:fill="FFFFFF" w:themeFill="background1"/>
        <w:spacing w:after="30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We are seeking a passionate, reliable, and hard-working person whose love and admiration for horses is as great as ours. You must </w:t>
      </w:r>
      <w:r w:rsidR="009F6577" w:rsidRPr="00EC78E1">
        <w:rPr>
          <w:rFonts w:ascii="Calibri" w:eastAsia="Times New Roman" w:hAnsi="Calibri" w:cs="Calibri"/>
          <w:kern w:val="0"/>
          <w:sz w:val="20"/>
          <w:szCs w:val="20"/>
          <w14:ligatures w14:val="none"/>
        </w:rPr>
        <w:t>have</w:t>
      </w:r>
      <w:r w:rsidRPr="00EC78E1">
        <w:rPr>
          <w:rFonts w:ascii="Calibri" w:eastAsia="Times New Roman" w:hAnsi="Calibri" w:cs="Calibri"/>
          <w:kern w:val="0"/>
          <w:sz w:val="20"/>
          <w:szCs w:val="20"/>
          <w14:ligatures w14:val="none"/>
        </w:rPr>
        <w:t xml:space="preserve"> a positive attitude, good work ethic and </w:t>
      </w:r>
      <w:r w:rsidR="0059233A" w:rsidRPr="00EC78E1">
        <w:rPr>
          <w:rFonts w:ascii="Calibri" w:eastAsia="Times New Roman" w:hAnsi="Calibri" w:cs="Calibri"/>
          <w:kern w:val="0"/>
          <w:sz w:val="20"/>
          <w:szCs w:val="20"/>
          <w14:ligatures w14:val="none"/>
        </w:rPr>
        <w:t>the</w:t>
      </w:r>
      <w:r w:rsidRPr="00EC78E1">
        <w:rPr>
          <w:rFonts w:ascii="Calibri" w:eastAsia="Times New Roman" w:hAnsi="Calibri" w:cs="Calibri"/>
          <w:kern w:val="0"/>
          <w:sz w:val="20"/>
          <w:szCs w:val="20"/>
          <w14:ligatures w14:val="none"/>
        </w:rPr>
        <w:t xml:space="preserve"> ability to work well within a team.</w:t>
      </w:r>
    </w:p>
    <w:p w14:paraId="54DB8958" w14:textId="77777777" w:rsidR="00987984" w:rsidRPr="00DE33C5" w:rsidRDefault="00987984" w:rsidP="00DE33C5">
      <w:pPr>
        <w:shd w:val="clear" w:color="auto" w:fill="FFFFFF" w:themeFill="background1"/>
        <w:spacing w:after="0" w:line="240" w:lineRule="auto"/>
        <w:jc w:val="both"/>
        <w:rPr>
          <w:rFonts w:ascii="Calibri" w:eastAsia="Times New Roman" w:hAnsi="Calibri" w:cs="Calibri"/>
          <w:kern w:val="0"/>
          <w:sz w:val="24"/>
          <w:szCs w:val="24"/>
          <w14:ligatures w14:val="none"/>
        </w:rPr>
      </w:pPr>
      <w:r w:rsidRPr="00DE33C5">
        <w:rPr>
          <w:rFonts w:ascii="Calibri" w:eastAsia="Times New Roman" w:hAnsi="Calibri" w:cs="Calibri"/>
          <w:i/>
          <w:iCs/>
          <w:kern w:val="0"/>
          <w:sz w:val="24"/>
          <w:szCs w:val="24"/>
          <w:bdr w:val="none" w:sz="0" w:space="0" w:color="auto" w:frame="1"/>
          <w14:ligatures w14:val="none"/>
        </w:rPr>
        <w:t>Tasks include:</w:t>
      </w:r>
    </w:p>
    <w:p w14:paraId="0530E2F8" w14:textId="67E02225" w:rsidR="00987984" w:rsidRPr="00EC78E1" w:rsidRDefault="00987984" w:rsidP="00DE33C5">
      <w:pPr>
        <w:numPr>
          <w:ilvl w:val="0"/>
          <w:numId w:val="1"/>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Carry out daily stable tasks </w:t>
      </w:r>
      <w:r w:rsidR="009F6577" w:rsidRPr="00EC78E1">
        <w:rPr>
          <w:rFonts w:ascii="Calibri" w:eastAsia="Times New Roman" w:hAnsi="Calibri" w:cs="Calibri"/>
          <w:kern w:val="0"/>
          <w:sz w:val="20"/>
          <w:szCs w:val="20"/>
          <w14:ligatures w14:val="none"/>
        </w:rPr>
        <w:t>including handling</w:t>
      </w:r>
      <w:r w:rsidRPr="00EC78E1">
        <w:rPr>
          <w:rFonts w:ascii="Calibri" w:eastAsia="Times New Roman" w:hAnsi="Calibri" w:cs="Calibri"/>
          <w:kern w:val="0"/>
          <w:sz w:val="20"/>
          <w:szCs w:val="20"/>
          <w14:ligatures w14:val="none"/>
        </w:rPr>
        <w:t xml:space="preserve"> </w:t>
      </w:r>
      <w:r w:rsidR="00E26371" w:rsidRPr="00EC78E1">
        <w:rPr>
          <w:rFonts w:ascii="Calibri" w:eastAsia="Times New Roman" w:hAnsi="Calibri" w:cs="Calibri"/>
          <w:kern w:val="0"/>
          <w:sz w:val="20"/>
          <w:szCs w:val="20"/>
          <w14:ligatures w14:val="none"/>
        </w:rPr>
        <w:t>mares</w:t>
      </w:r>
      <w:r w:rsidR="009F6577" w:rsidRPr="00EC78E1">
        <w:rPr>
          <w:rFonts w:ascii="Calibri" w:eastAsia="Times New Roman" w:hAnsi="Calibri" w:cs="Calibri"/>
          <w:kern w:val="0"/>
          <w:sz w:val="20"/>
          <w:szCs w:val="20"/>
          <w14:ligatures w14:val="none"/>
        </w:rPr>
        <w:t>/foals/youngstock</w:t>
      </w:r>
      <w:r w:rsidRPr="00EC78E1">
        <w:rPr>
          <w:rFonts w:ascii="Calibri" w:eastAsia="Times New Roman" w:hAnsi="Calibri" w:cs="Calibri"/>
          <w:kern w:val="0"/>
          <w:sz w:val="20"/>
          <w:szCs w:val="20"/>
          <w14:ligatures w14:val="none"/>
        </w:rPr>
        <w:t>, cleaning stalls, assisting with farrier and vet.</w:t>
      </w:r>
    </w:p>
    <w:p w14:paraId="3F7FEA15" w14:textId="58F70D89" w:rsidR="00987984" w:rsidRPr="00EC78E1" w:rsidRDefault="00987984" w:rsidP="00DE33C5">
      <w:pPr>
        <w:numPr>
          <w:ilvl w:val="0"/>
          <w:numId w:val="1"/>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Routine health checks, monitoring basic health and welfare of horses, </w:t>
      </w:r>
      <w:r w:rsidR="00E26371" w:rsidRPr="00EC78E1">
        <w:rPr>
          <w:rFonts w:ascii="Calibri" w:eastAsia="Times New Roman" w:hAnsi="Calibri" w:cs="Calibri"/>
          <w:kern w:val="0"/>
          <w:sz w:val="20"/>
          <w:szCs w:val="20"/>
          <w14:ligatures w14:val="none"/>
        </w:rPr>
        <w:t>recognizing</w:t>
      </w:r>
      <w:r w:rsidRPr="00EC78E1">
        <w:rPr>
          <w:rFonts w:ascii="Calibri" w:eastAsia="Times New Roman" w:hAnsi="Calibri" w:cs="Calibri"/>
          <w:kern w:val="0"/>
          <w:sz w:val="20"/>
          <w:szCs w:val="20"/>
          <w14:ligatures w14:val="none"/>
        </w:rPr>
        <w:t xml:space="preserve"> signs of injury and / or signs of a healthy or unhealthy horse reporting concerns.</w:t>
      </w:r>
    </w:p>
    <w:p w14:paraId="31804430" w14:textId="35AC97AB" w:rsidR="00987984" w:rsidRPr="00EC78E1" w:rsidRDefault="00987984" w:rsidP="00DE33C5">
      <w:pPr>
        <w:numPr>
          <w:ilvl w:val="0"/>
          <w:numId w:val="1"/>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Preparation of horses </w:t>
      </w:r>
      <w:r w:rsidR="00E26371" w:rsidRPr="00EC78E1">
        <w:rPr>
          <w:rFonts w:ascii="Calibri" w:eastAsia="Times New Roman" w:hAnsi="Calibri" w:cs="Calibri"/>
          <w:kern w:val="0"/>
          <w:sz w:val="20"/>
          <w:szCs w:val="20"/>
          <w14:ligatures w14:val="none"/>
        </w:rPr>
        <w:t>for trips to the breeding shed.</w:t>
      </w:r>
    </w:p>
    <w:p w14:paraId="0EC15074" w14:textId="77777777" w:rsidR="00E26371" w:rsidRPr="009C0618" w:rsidRDefault="00987984" w:rsidP="00DE33C5">
      <w:pPr>
        <w:numPr>
          <w:ilvl w:val="0"/>
          <w:numId w:val="1"/>
        </w:numPr>
        <w:shd w:val="clear" w:color="auto" w:fill="FFFFFF" w:themeFill="background1"/>
        <w:spacing w:after="0" w:line="240" w:lineRule="auto"/>
        <w:ind w:left="1170"/>
        <w:jc w:val="both"/>
        <w:rPr>
          <w:rFonts w:ascii="Calibri" w:eastAsia="Times New Roman" w:hAnsi="Calibri" w:cs="Calibri"/>
          <w:kern w:val="0"/>
          <w14:ligatures w14:val="none"/>
        </w:rPr>
      </w:pPr>
      <w:r w:rsidRPr="00EC78E1">
        <w:rPr>
          <w:rFonts w:ascii="Calibri" w:eastAsia="Times New Roman" w:hAnsi="Calibri" w:cs="Calibri"/>
          <w:kern w:val="0"/>
          <w:sz w:val="20"/>
          <w:szCs w:val="20"/>
          <w14:ligatures w14:val="none"/>
        </w:rPr>
        <w:t>Comply with company policies</w:t>
      </w:r>
      <w:r w:rsidR="00E26371" w:rsidRPr="00EC78E1">
        <w:rPr>
          <w:rFonts w:ascii="Calibri" w:eastAsia="Times New Roman" w:hAnsi="Calibri" w:cs="Calibri"/>
          <w:kern w:val="0"/>
          <w:sz w:val="20"/>
          <w:szCs w:val="20"/>
          <w14:ligatures w14:val="none"/>
        </w:rPr>
        <w:t xml:space="preserve"> and</w:t>
      </w:r>
      <w:r w:rsidRPr="00EC78E1">
        <w:rPr>
          <w:rFonts w:ascii="Calibri" w:eastAsia="Times New Roman" w:hAnsi="Calibri" w:cs="Calibri"/>
          <w:kern w:val="0"/>
          <w:sz w:val="20"/>
          <w:szCs w:val="20"/>
          <w14:ligatures w14:val="none"/>
        </w:rPr>
        <w:t xml:space="preserve"> procedures relating to safety and animal welfare</w:t>
      </w:r>
      <w:r w:rsidR="00E26371" w:rsidRPr="009C0618">
        <w:rPr>
          <w:rFonts w:ascii="Calibri" w:eastAsia="Times New Roman" w:hAnsi="Calibri" w:cs="Calibri"/>
          <w:kern w:val="0"/>
          <w14:ligatures w14:val="none"/>
        </w:rPr>
        <w:t>.</w:t>
      </w:r>
    </w:p>
    <w:p w14:paraId="375F5B1A" w14:textId="26510F36" w:rsidR="00E26371" w:rsidRPr="009C0618" w:rsidRDefault="00987984" w:rsidP="00DE33C5">
      <w:pPr>
        <w:shd w:val="clear" w:color="auto" w:fill="FFFFFF" w:themeFill="background1"/>
        <w:spacing w:after="0" w:line="240" w:lineRule="auto"/>
        <w:ind w:left="1170"/>
        <w:jc w:val="both"/>
        <w:rPr>
          <w:rFonts w:ascii="Calibri" w:eastAsia="Times New Roman" w:hAnsi="Calibri" w:cs="Calibri"/>
          <w:kern w:val="0"/>
          <w14:ligatures w14:val="none"/>
        </w:rPr>
      </w:pPr>
      <w:r w:rsidRPr="009C0618">
        <w:rPr>
          <w:rFonts w:ascii="Calibri" w:eastAsia="Times New Roman" w:hAnsi="Calibri" w:cs="Calibri"/>
          <w:kern w:val="0"/>
          <w14:ligatures w14:val="none"/>
        </w:rPr>
        <w:t> </w:t>
      </w:r>
    </w:p>
    <w:p w14:paraId="44BBB9B3" w14:textId="0F13198C" w:rsidR="00987984" w:rsidRPr="00DE33C5" w:rsidRDefault="00987984" w:rsidP="00DE33C5">
      <w:pPr>
        <w:shd w:val="clear" w:color="auto" w:fill="FFFFFF" w:themeFill="background1"/>
        <w:spacing w:after="300" w:line="240" w:lineRule="auto"/>
        <w:jc w:val="both"/>
        <w:rPr>
          <w:rFonts w:ascii="Calibri" w:eastAsia="Times New Roman" w:hAnsi="Calibri" w:cs="Calibri"/>
          <w:kern w:val="0"/>
          <w:sz w:val="24"/>
          <w:szCs w:val="24"/>
          <w14:ligatures w14:val="none"/>
        </w:rPr>
      </w:pPr>
      <w:r w:rsidRPr="00DE33C5">
        <w:rPr>
          <w:rFonts w:ascii="Calibri" w:eastAsia="Times New Roman" w:hAnsi="Calibri" w:cs="Calibri"/>
          <w:i/>
          <w:iCs/>
          <w:kern w:val="0"/>
          <w:sz w:val="24"/>
          <w:szCs w:val="24"/>
          <w:bdr w:val="none" w:sz="0" w:space="0" w:color="auto" w:frame="1"/>
          <w14:ligatures w14:val="none"/>
        </w:rPr>
        <w:t>Essential</w:t>
      </w:r>
      <w:r w:rsidR="00D235BF">
        <w:rPr>
          <w:rFonts w:ascii="Calibri" w:eastAsia="Times New Roman" w:hAnsi="Calibri" w:cs="Calibri"/>
          <w:i/>
          <w:iCs/>
          <w:kern w:val="0"/>
          <w:sz w:val="24"/>
          <w:szCs w:val="24"/>
          <w:bdr w:val="none" w:sz="0" w:space="0" w:color="auto" w:frame="1"/>
          <w14:ligatures w14:val="none"/>
        </w:rPr>
        <w:t xml:space="preserve"> Skills</w:t>
      </w:r>
      <w:r w:rsidRPr="00DE33C5">
        <w:rPr>
          <w:rFonts w:ascii="Calibri" w:eastAsia="Times New Roman" w:hAnsi="Calibri" w:cs="Calibri"/>
          <w:i/>
          <w:iCs/>
          <w:kern w:val="0"/>
          <w:sz w:val="24"/>
          <w:szCs w:val="24"/>
          <w:bdr w:val="none" w:sz="0" w:space="0" w:color="auto" w:frame="1"/>
          <w14:ligatures w14:val="none"/>
        </w:rPr>
        <w:t>:</w:t>
      </w:r>
    </w:p>
    <w:p w14:paraId="70CFF439" w14:textId="319996D8" w:rsidR="00987984" w:rsidRPr="00EC78E1" w:rsidRDefault="00E26371" w:rsidP="00DE33C5">
      <w:pPr>
        <w:numPr>
          <w:ilvl w:val="0"/>
          <w:numId w:val="2"/>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Comfortable handling mares and foals</w:t>
      </w:r>
      <w:r w:rsidR="00D235BF" w:rsidRPr="00EC78E1">
        <w:rPr>
          <w:rFonts w:ascii="Calibri" w:eastAsia="Times New Roman" w:hAnsi="Calibri" w:cs="Calibri"/>
          <w:kern w:val="0"/>
          <w:sz w:val="20"/>
          <w:szCs w:val="20"/>
          <w14:ligatures w14:val="none"/>
        </w:rPr>
        <w:t xml:space="preserve"> with a d</w:t>
      </w:r>
      <w:r w:rsidRPr="00EC78E1">
        <w:rPr>
          <w:rFonts w:ascii="Calibri" w:eastAsia="Times New Roman" w:hAnsi="Calibri" w:cs="Calibri"/>
          <w:kern w:val="0"/>
          <w:sz w:val="20"/>
          <w:szCs w:val="20"/>
          <w14:ligatures w14:val="none"/>
        </w:rPr>
        <w:t>esire to improve horse handling skills.</w:t>
      </w:r>
    </w:p>
    <w:p w14:paraId="735083DA" w14:textId="3146402B" w:rsidR="00E26371" w:rsidRPr="00EC78E1" w:rsidRDefault="00987984" w:rsidP="00DE33C5">
      <w:pPr>
        <w:numPr>
          <w:ilvl w:val="0"/>
          <w:numId w:val="2"/>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Understanding of horse health care and welfare requirements</w:t>
      </w:r>
      <w:r w:rsidR="00E26371" w:rsidRPr="00EC78E1">
        <w:rPr>
          <w:rFonts w:ascii="Calibri" w:eastAsia="Times New Roman" w:hAnsi="Calibri" w:cs="Calibri"/>
          <w:kern w:val="0"/>
          <w:sz w:val="20"/>
          <w:szCs w:val="20"/>
          <w14:ligatures w14:val="none"/>
        </w:rPr>
        <w:t>.</w:t>
      </w:r>
    </w:p>
    <w:p w14:paraId="2CB7B690" w14:textId="1A988DDE" w:rsidR="00987984" w:rsidRPr="00EC78E1" w:rsidRDefault="00D235BF" w:rsidP="00DE33C5">
      <w:pPr>
        <w:numPr>
          <w:ilvl w:val="0"/>
          <w:numId w:val="2"/>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Good</w:t>
      </w:r>
      <w:r w:rsidR="00987984" w:rsidRPr="00EC78E1">
        <w:rPr>
          <w:rFonts w:ascii="Calibri" w:eastAsia="Times New Roman" w:hAnsi="Calibri" w:cs="Calibri"/>
          <w:kern w:val="0"/>
          <w:sz w:val="20"/>
          <w:szCs w:val="20"/>
          <w14:ligatures w14:val="none"/>
        </w:rPr>
        <w:t xml:space="preserve"> communication skills</w:t>
      </w:r>
      <w:r w:rsidR="00E26371" w:rsidRPr="00EC78E1">
        <w:rPr>
          <w:rFonts w:ascii="Calibri" w:eastAsia="Times New Roman" w:hAnsi="Calibri" w:cs="Calibri"/>
          <w:kern w:val="0"/>
          <w:sz w:val="20"/>
          <w:szCs w:val="20"/>
          <w14:ligatures w14:val="none"/>
        </w:rPr>
        <w:t xml:space="preserve"> and ability to follow directions from supervisors</w:t>
      </w:r>
      <w:r w:rsidR="00987984" w:rsidRPr="00EC78E1">
        <w:rPr>
          <w:rFonts w:ascii="Calibri" w:eastAsia="Times New Roman" w:hAnsi="Calibri" w:cs="Calibri"/>
          <w:kern w:val="0"/>
          <w:sz w:val="20"/>
          <w:szCs w:val="20"/>
          <w14:ligatures w14:val="none"/>
        </w:rPr>
        <w:t>.</w:t>
      </w:r>
    </w:p>
    <w:p w14:paraId="1EE36E1C" w14:textId="2D27B11C" w:rsidR="00987984" w:rsidRPr="00EC78E1" w:rsidRDefault="00E26371" w:rsidP="00DE33C5">
      <w:pPr>
        <w:numPr>
          <w:ilvl w:val="0"/>
          <w:numId w:val="2"/>
        </w:numPr>
        <w:shd w:val="clear" w:color="auto" w:fill="FFFFFF" w:themeFill="background1"/>
        <w:spacing w:after="0" w:line="240" w:lineRule="auto"/>
        <w:ind w:left="1170"/>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Ability to lift 50lbs.</w:t>
      </w:r>
    </w:p>
    <w:p w14:paraId="4FE135A6" w14:textId="4E1437D7" w:rsidR="00D235BF" w:rsidRPr="00EC78E1" w:rsidRDefault="0059233A" w:rsidP="009C0618">
      <w:pPr>
        <w:numPr>
          <w:ilvl w:val="0"/>
          <w:numId w:val="2"/>
        </w:numPr>
        <w:shd w:val="clear" w:color="auto" w:fill="FFFFFF" w:themeFill="background1"/>
        <w:spacing w:after="0" w:line="240" w:lineRule="auto"/>
        <w:ind w:left="1170"/>
        <w:jc w:val="both"/>
        <w:rPr>
          <w:rFonts w:ascii="Calibri" w:eastAsia="Times New Roman" w:hAnsi="Calibri" w:cs="Calibri"/>
          <w:strike/>
          <w:kern w:val="0"/>
          <w:sz w:val="20"/>
          <w:szCs w:val="20"/>
          <w14:ligatures w14:val="none"/>
        </w:rPr>
      </w:pPr>
      <w:r w:rsidRPr="00EC78E1">
        <w:rPr>
          <w:rFonts w:ascii="Calibri" w:eastAsia="Times New Roman" w:hAnsi="Calibri" w:cs="Calibri"/>
          <w:kern w:val="0"/>
          <w:sz w:val="20"/>
          <w:szCs w:val="20"/>
          <w14:ligatures w14:val="none"/>
        </w:rPr>
        <w:t>Authorized to work in the U.S.</w:t>
      </w:r>
    </w:p>
    <w:p w14:paraId="6F98E5AF" w14:textId="77777777" w:rsidR="009C0618" w:rsidRPr="009C0618" w:rsidRDefault="009C0618" w:rsidP="009C0618">
      <w:pPr>
        <w:shd w:val="clear" w:color="auto" w:fill="FFFFFF" w:themeFill="background1"/>
        <w:spacing w:after="0" w:line="240" w:lineRule="auto"/>
        <w:ind w:left="810"/>
        <w:jc w:val="both"/>
        <w:rPr>
          <w:rFonts w:ascii="Calibri" w:eastAsia="Times New Roman" w:hAnsi="Calibri" w:cs="Calibri"/>
          <w:strike/>
          <w:kern w:val="0"/>
          <w:sz w:val="24"/>
          <w:szCs w:val="24"/>
          <w14:ligatures w14:val="none"/>
        </w:rPr>
      </w:pPr>
    </w:p>
    <w:p w14:paraId="1603D9B4" w14:textId="455E6A18" w:rsidR="00987984" w:rsidRPr="00DE33C5" w:rsidRDefault="00D235BF" w:rsidP="00DE33C5">
      <w:pPr>
        <w:shd w:val="clear" w:color="auto" w:fill="FFFFFF" w:themeFill="background1"/>
        <w:spacing w:after="0" w:line="240" w:lineRule="auto"/>
        <w:jc w:val="both"/>
        <w:rPr>
          <w:rFonts w:ascii="Calibri" w:eastAsia="Times New Roman" w:hAnsi="Calibri" w:cs="Calibri"/>
          <w:kern w:val="0"/>
          <w:sz w:val="24"/>
          <w:szCs w:val="24"/>
          <w14:ligatures w14:val="none"/>
        </w:rPr>
      </w:pPr>
      <w:r>
        <w:rPr>
          <w:rFonts w:ascii="Calibri" w:eastAsia="Times New Roman" w:hAnsi="Calibri" w:cs="Calibri"/>
          <w:i/>
          <w:iCs/>
          <w:kern w:val="0"/>
          <w:sz w:val="24"/>
          <w:szCs w:val="24"/>
          <w:bdr w:val="none" w:sz="0" w:space="0" w:color="auto" w:frame="1"/>
          <w14:ligatures w14:val="none"/>
        </w:rPr>
        <w:t xml:space="preserve">What </w:t>
      </w:r>
      <w:r w:rsidR="001069CA">
        <w:rPr>
          <w:rFonts w:ascii="Calibri" w:eastAsia="Times New Roman" w:hAnsi="Calibri" w:cs="Calibri"/>
          <w:i/>
          <w:iCs/>
          <w:kern w:val="0"/>
          <w:sz w:val="24"/>
          <w:szCs w:val="24"/>
          <w:bdr w:val="none" w:sz="0" w:space="0" w:color="auto" w:frame="1"/>
          <w14:ligatures w14:val="none"/>
        </w:rPr>
        <w:t>can you</w:t>
      </w:r>
      <w:r>
        <w:rPr>
          <w:rFonts w:ascii="Calibri" w:eastAsia="Times New Roman" w:hAnsi="Calibri" w:cs="Calibri"/>
          <w:i/>
          <w:iCs/>
          <w:kern w:val="0"/>
          <w:sz w:val="24"/>
          <w:szCs w:val="24"/>
          <w:bdr w:val="none" w:sz="0" w:space="0" w:color="auto" w:frame="1"/>
          <w14:ligatures w14:val="none"/>
        </w:rPr>
        <w:t xml:space="preserve"> expect from Godolphin as an employer</w:t>
      </w:r>
      <w:r w:rsidR="00987984" w:rsidRPr="00DE33C5">
        <w:rPr>
          <w:rFonts w:ascii="Calibri" w:eastAsia="Times New Roman" w:hAnsi="Calibri" w:cs="Calibri"/>
          <w:i/>
          <w:iCs/>
          <w:kern w:val="0"/>
          <w:sz w:val="24"/>
          <w:szCs w:val="24"/>
          <w:bdr w:val="none" w:sz="0" w:space="0" w:color="auto" w:frame="1"/>
          <w14:ligatures w14:val="none"/>
        </w:rPr>
        <w:t>?</w:t>
      </w:r>
    </w:p>
    <w:p w14:paraId="10356288" w14:textId="77777777" w:rsidR="00D235BF" w:rsidRDefault="00D235BF" w:rsidP="00D235BF">
      <w:pPr>
        <w:shd w:val="clear" w:color="auto" w:fill="FFFFFF" w:themeFill="background1"/>
        <w:spacing w:after="0" w:line="240" w:lineRule="auto"/>
        <w:jc w:val="both"/>
        <w:rPr>
          <w:rFonts w:ascii="Calibri" w:eastAsia="Times New Roman" w:hAnsi="Calibri" w:cs="Calibri"/>
          <w:kern w:val="0"/>
          <w:sz w:val="24"/>
          <w:szCs w:val="24"/>
          <w14:ligatures w14:val="none"/>
        </w:rPr>
      </w:pPr>
    </w:p>
    <w:p w14:paraId="17F39F17" w14:textId="6AC7DB4F" w:rsidR="0059233A" w:rsidRPr="00EC78E1" w:rsidRDefault="00E26371" w:rsidP="00D235BF">
      <w:p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Top-class working conditions, with industry competitive compensation packages</w:t>
      </w:r>
      <w:r w:rsidR="009F6577" w:rsidRPr="00EC78E1">
        <w:rPr>
          <w:rFonts w:ascii="Calibri" w:eastAsia="Times New Roman" w:hAnsi="Calibri" w:cs="Calibri"/>
          <w:kern w:val="0"/>
          <w:sz w:val="20"/>
          <w:szCs w:val="20"/>
          <w14:ligatures w14:val="none"/>
        </w:rPr>
        <w:t xml:space="preserve"> including</w:t>
      </w:r>
      <w:r w:rsidR="0059233A" w:rsidRPr="00EC78E1">
        <w:rPr>
          <w:rFonts w:ascii="Calibri" w:eastAsia="Times New Roman" w:hAnsi="Calibri" w:cs="Calibri"/>
          <w:kern w:val="0"/>
          <w:sz w:val="20"/>
          <w:szCs w:val="20"/>
          <w14:ligatures w14:val="none"/>
        </w:rPr>
        <w:t xml:space="preserve">: </w:t>
      </w:r>
    </w:p>
    <w:p w14:paraId="4488CC13" w14:textId="65CEFD9E" w:rsidR="00E26371" w:rsidRPr="00EC78E1" w:rsidRDefault="0059233A" w:rsidP="00D235BF">
      <w:pPr>
        <w:pStyle w:val="ListParagraph"/>
        <w:numPr>
          <w:ilvl w:val="0"/>
          <w:numId w:val="6"/>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Premium paid H</w:t>
      </w:r>
      <w:r w:rsidR="009F6577" w:rsidRPr="00EC78E1">
        <w:rPr>
          <w:rFonts w:ascii="Calibri" w:eastAsia="Times New Roman" w:hAnsi="Calibri" w:cs="Calibri"/>
          <w:kern w:val="0"/>
          <w:sz w:val="20"/>
          <w:szCs w:val="20"/>
          <w14:ligatures w14:val="none"/>
        </w:rPr>
        <w:t>ealth</w:t>
      </w:r>
      <w:r w:rsidRPr="00EC78E1">
        <w:rPr>
          <w:rFonts w:ascii="Calibri" w:eastAsia="Times New Roman" w:hAnsi="Calibri" w:cs="Calibri"/>
          <w:kern w:val="0"/>
          <w:sz w:val="20"/>
          <w:szCs w:val="20"/>
          <w14:ligatures w14:val="none"/>
        </w:rPr>
        <w:t xml:space="preserve"> and dental</w:t>
      </w:r>
      <w:r w:rsidR="009F6577" w:rsidRPr="00EC78E1">
        <w:rPr>
          <w:rFonts w:ascii="Calibri" w:eastAsia="Times New Roman" w:hAnsi="Calibri" w:cs="Calibri"/>
          <w:kern w:val="0"/>
          <w:sz w:val="20"/>
          <w:szCs w:val="20"/>
          <w14:ligatures w14:val="none"/>
        </w:rPr>
        <w:t xml:space="preserve"> insurance for you and your family</w:t>
      </w:r>
      <w:r w:rsidR="001069CA" w:rsidRPr="00EC78E1">
        <w:rPr>
          <w:rFonts w:ascii="Calibri" w:eastAsia="Times New Roman" w:hAnsi="Calibri" w:cs="Calibri"/>
          <w:kern w:val="0"/>
          <w:sz w:val="20"/>
          <w:szCs w:val="20"/>
          <w14:ligatures w14:val="none"/>
        </w:rPr>
        <w:t>.</w:t>
      </w:r>
    </w:p>
    <w:p w14:paraId="681D09D7" w14:textId="21B5CBC5" w:rsidR="0059233A" w:rsidRPr="00EC78E1" w:rsidRDefault="0059233A" w:rsidP="00D235BF">
      <w:pPr>
        <w:pStyle w:val="ListParagraph"/>
        <w:numPr>
          <w:ilvl w:val="0"/>
          <w:numId w:val="5"/>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Annual discretionary bonuses</w:t>
      </w:r>
      <w:r w:rsidR="001069CA" w:rsidRPr="00EC78E1">
        <w:rPr>
          <w:rFonts w:ascii="Calibri" w:eastAsia="Times New Roman" w:hAnsi="Calibri" w:cs="Calibri"/>
          <w:kern w:val="0"/>
          <w:sz w:val="20"/>
          <w:szCs w:val="20"/>
          <w14:ligatures w14:val="none"/>
        </w:rPr>
        <w:t>.</w:t>
      </w:r>
    </w:p>
    <w:p w14:paraId="5FEDD5D9" w14:textId="50E48032" w:rsidR="0059233A" w:rsidRPr="00EC78E1" w:rsidRDefault="001D4C5A" w:rsidP="00D235BF">
      <w:pPr>
        <w:pStyle w:val="ListParagraph"/>
        <w:numPr>
          <w:ilvl w:val="0"/>
          <w:numId w:val="5"/>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Paid Leave</w:t>
      </w:r>
      <w:r w:rsidR="001069CA" w:rsidRPr="00EC78E1">
        <w:rPr>
          <w:rFonts w:ascii="Calibri" w:eastAsia="Times New Roman" w:hAnsi="Calibri" w:cs="Calibri"/>
          <w:kern w:val="0"/>
          <w:sz w:val="20"/>
          <w:szCs w:val="20"/>
          <w14:ligatures w14:val="none"/>
        </w:rPr>
        <w:t>.</w:t>
      </w:r>
    </w:p>
    <w:p w14:paraId="6DF46F03" w14:textId="70661506" w:rsidR="001D4C5A" w:rsidRPr="00EC78E1" w:rsidRDefault="001D4C5A" w:rsidP="00D235BF">
      <w:pPr>
        <w:pStyle w:val="ListParagraph"/>
        <w:numPr>
          <w:ilvl w:val="0"/>
          <w:numId w:val="5"/>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Overtime</w:t>
      </w:r>
      <w:r w:rsidR="00D235BF" w:rsidRPr="00EC78E1">
        <w:rPr>
          <w:rFonts w:ascii="Calibri" w:eastAsia="Times New Roman" w:hAnsi="Calibri" w:cs="Calibri"/>
          <w:kern w:val="0"/>
          <w:sz w:val="20"/>
          <w:szCs w:val="20"/>
          <w14:ligatures w14:val="none"/>
        </w:rPr>
        <w:t xml:space="preserve"> </w:t>
      </w:r>
      <w:proofErr w:type="gramStart"/>
      <w:r w:rsidR="001069CA" w:rsidRPr="00EC78E1">
        <w:rPr>
          <w:rFonts w:ascii="Calibri" w:eastAsia="Times New Roman" w:hAnsi="Calibri" w:cs="Calibri"/>
          <w:kern w:val="0"/>
          <w:sz w:val="20"/>
          <w:szCs w:val="20"/>
          <w14:ligatures w14:val="none"/>
        </w:rPr>
        <w:t>pay</w:t>
      </w:r>
      <w:proofErr w:type="gramEnd"/>
      <w:r w:rsidR="001069CA" w:rsidRPr="00EC78E1">
        <w:rPr>
          <w:rFonts w:ascii="Calibri" w:eastAsia="Times New Roman" w:hAnsi="Calibri" w:cs="Calibri"/>
          <w:kern w:val="0"/>
          <w:sz w:val="20"/>
          <w:szCs w:val="20"/>
          <w14:ligatures w14:val="none"/>
        </w:rPr>
        <w:t>.</w:t>
      </w:r>
      <w:r w:rsidRPr="00EC78E1">
        <w:rPr>
          <w:rFonts w:ascii="Calibri" w:eastAsia="Times New Roman" w:hAnsi="Calibri" w:cs="Calibri"/>
          <w:kern w:val="0"/>
          <w:sz w:val="20"/>
          <w:szCs w:val="20"/>
          <w14:ligatures w14:val="none"/>
        </w:rPr>
        <w:t xml:space="preserve"> </w:t>
      </w:r>
    </w:p>
    <w:p w14:paraId="0F7BEE44" w14:textId="6916EA49" w:rsidR="0059233A" w:rsidRPr="00EC78E1" w:rsidRDefault="0059233A" w:rsidP="00D235BF">
      <w:pPr>
        <w:pStyle w:val="ListParagraph"/>
        <w:numPr>
          <w:ilvl w:val="0"/>
          <w:numId w:val="5"/>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 xml:space="preserve">401K </w:t>
      </w:r>
      <w:r w:rsidR="00D235BF" w:rsidRPr="00EC78E1">
        <w:rPr>
          <w:rFonts w:ascii="Calibri" w:eastAsia="Times New Roman" w:hAnsi="Calibri" w:cs="Calibri"/>
          <w:kern w:val="0"/>
          <w:sz w:val="20"/>
          <w:szCs w:val="20"/>
          <w14:ligatures w14:val="none"/>
        </w:rPr>
        <w:t>company contribution</w:t>
      </w:r>
      <w:r w:rsidR="001069CA" w:rsidRPr="00EC78E1">
        <w:rPr>
          <w:rFonts w:ascii="Calibri" w:eastAsia="Times New Roman" w:hAnsi="Calibri" w:cs="Calibri"/>
          <w:kern w:val="0"/>
          <w:sz w:val="20"/>
          <w:szCs w:val="20"/>
          <w14:ligatures w14:val="none"/>
        </w:rPr>
        <w:t>.</w:t>
      </w:r>
    </w:p>
    <w:p w14:paraId="4F7FBC06" w14:textId="4690972F" w:rsidR="00EC78E1" w:rsidRDefault="00987984" w:rsidP="00EC78E1">
      <w:pPr>
        <w:pStyle w:val="ListParagraph"/>
        <w:numPr>
          <w:ilvl w:val="0"/>
          <w:numId w:val="5"/>
        </w:numPr>
        <w:shd w:val="clear" w:color="auto" w:fill="FFFFFF" w:themeFill="background1"/>
        <w:spacing w:after="0" w:line="240" w:lineRule="auto"/>
        <w:jc w:val="both"/>
        <w:rPr>
          <w:rFonts w:ascii="Calibri" w:eastAsia="Times New Roman" w:hAnsi="Calibri" w:cs="Calibri"/>
          <w:kern w:val="0"/>
          <w:sz w:val="20"/>
          <w:szCs w:val="20"/>
          <w14:ligatures w14:val="none"/>
        </w:rPr>
      </w:pPr>
      <w:r w:rsidRPr="00EC78E1">
        <w:rPr>
          <w:rFonts w:ascii="Calibri" w:eastAsia="Times New Roman" w:hAnsi="Calibri" w:cs="Calibri"/>
          <w:kern w:val="0"/>
          <w:sz w:val="20"/>
          <w:szCs w:val="20"/>
          <w14:ligatures w14:val="none"/>
        </w:rPr>
        <w:t>Working in a globally successful company.</w:t>
      </w:r>
    </w:p>
    <w:p w14:paraId="4F4FEE86" w14:textId="77777777" w:rsidR="00EC78E1" w:rsidRDefault="00EC78E1" w:rsidP="00EC78E1">
      <w:pPr>
        <w:shd w:val="clear" w:color="auto" w:fill="FFFFFF" w:themeFill="background1"/>
        <w:spacing w:after="0" w:line="240" w:lineRule="auto"/>
        <w:jc w:val="both"/>
        <w:rPr>
          <w:rFonts w:ascii="Calibri" w:eastAsia="Times New Roman" w:hAnsi="Calibri" w:cs="Calibri"/>
          <w:kern w:val="0"/>
          <w:sz w:val="20"/>
          <w:szCs w:val="20"/>
          <w14:ligatures w14:val="none"/>
        </w:rPr>
      </w:pPr>
    </w:p>
    <w:p w14:paraId="32C3A0EC" w14:textId="77777777" w:rsidR="00EC78E1" w:rsidRDefault="00EC78E1" w:rsidP="00EC78E1">
      <w:pPr>
        <w:shd w:val="clear" w:color="auto" w:fill="FFFFFF" w:themeFill="background1"/>
        <w:spacing w:after="0" w:line="240" w:lineRule="auto"/>
        <w:jc w:val="both"/>
        <w:rPr>
          <w:rFonts w:ascii="Calibri" w:eastAsia="Times New Roman" w:hAnsi="Calibri" w:cs="Calibri"/>
          <w:kern w:val="0"/>
          <w:sz w:val="20"/>
          <w:szCs w:val="20"/>
          <w14:ligatures w14:val="none"/>
        </w:rPr>
      </w:pPr>
    </w:p>
    <w:p w14:paraId="4AFCC5EC" w14:textId="080AAFA2" w:rsidR="00EC78E1" w:rsidRPr="00EC78E1" w:rsidRDefault="00EC78E1" w:rsidP="00EC78E1">
      <w:pPr>
        <w:shd w:val="clear" w:color="auto" w:fill="FFFFFF" w:themeFill="background1"/>
        <w:spacing w:after="0" w:line="240" w:lineRule="auto"/>
        <w:jc w:val="both"/>
        <w:rPr>
          <w:rFonts w:ascii="Calibri" w:eastAsia="Times New Roman" w:hAnsi="Calibri" w:cs="Calibri"/>
          <w:b/>
          <w:bCs/>
          <w:kern w:val="0"/>
          <w14:ligatures w14:val="none"/>
        </w:rPr>
      </w:pPr>
      <w:r w:rsidRPr="00EC78E1">
        <w:rPr>
          <w:rFonts w:ascii="Calibri" w:eastAsia="Times New Roman" w:hAnsi="Calibri" w:cs="Calibri"/>
          <w:kern w:val="0"/>
          <w14:ligatures w14:val="none"/>
        </w:rPr>
        <w:t xml:space="preserve">Contact Danny at </w:t>
      </w:r>
      <w:hyperlink r:id="rId5" w:history="1">
        <w:r w:rsidRPr="00EC78E1">
          <w:rPr>
            <w:rStyle w:val="Hyperlink"/>
            <w:rFonts w:ascii="Calibri" w:eastAsia="Times New Roman" w:hAnsi="Calibri" w:cs="Calibri"/>
            <w:kern w:val="0"/>
            <w14:ligatures w14:val="none"/>
          </w:rPr>
          <w:t>Dmulvihill@godolphin.com</w:t>
        </w:r>
      </w:hyperlink>
    </w:p>
    <w:p w14:paraId="27F982B9" w14:textId="77777777" w:rsidR="00EC78E1" w:rsidRPr="00EC78E1" w:rsidRDefault="00EC78E1" w:rsidP="00EC78E1">
      <w:pPr>
        <w:shd w:val="clear" w:color="auto" w:fill="FFFFFF" w:themeFill="background1"/>
        <w:spacing w:after="0" w:line="240" w:lineRule="auto"/>
        <w:jc w:val="both"/>
        <w:rPr>
          <w:rFonts w:ascii="Calibri" w:eastAsia="Times New Roman" w:hAnsi="Calibri" w:cs="Calibri"/>
          <w:kern w:val="0"/>
          <w:sz w:val="20"/>
          <w:szCs w:val="20"/>
          <w14:ligatures w14:val="none"/>
        </w:rPr>
      </w:pPr>
    </w:p>
    <w:sectPr w:rsidR="00EC78E1" w:rsidRPr="00EC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05E"/>
    <w:multiLevelType w:val="multilevel"/>
    <w:tmpl w:val="75F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47AE9"/>
    <w:multiLevelType w:val="hybridMultilevel"/>
    <w:tmpl w:val="35EE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F6D81"/>
    <w:multiLevelType w:val="multilevel"/>
    <w:tmpl w:val="222A2A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B66474"/>
    <w:multiLevelType w:val="multilevel"/>
    <w:tmpl w:val="01E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83366"/>
    <w:multiLevelType w:val="hybridMultilevel"/>
    <w:tmpl w:val="F5A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E250D"/>
    <w:multiLevelType w:val="hybridMultilevel"/>
    <w:tmpl w:val="4E823C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278343">
    <w:abstractNumId w:val="3"/>
  </w:num>
  <w:num w:numId="2" w16cid:durableId="1595361001">
    <w:abstractNumId w:val="0"/>
  </w:num>
  <w:num w:numId="3" w16cid:durableId="1402869275">
    <w:abstractNumId w:val="2"/>
  </w:num>
  <w:num w:numId="4" w16cid:durableId="979725415">
    <w:abstractNumId w:val="5"/>
  </w:num>
  <w:num w:numId="5" w16cid:durableId="1072581513">
    <w:abstractNumId w:val="1"/>
  </w:num>
  <w:num w:numId="6" w16cid:durableId="701904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4"/>
    <w:rsid w:val="001069CA"/>
    <w:rsid w:val="001D4C5A"/>
    <w:rsid w:val="00266CF7"/>
    <w:rsid w:val="00342DD8"/>
    <w:rsid w:val="004837F8"/>
    <w:rsid w:val="0059233A"/>
    <w:rsid w:val="005F466F"/>
    <w:rsid w:val="00945C20"/>
    <w:rsid w:val="00987984"/>
    <w:rsid w:val="009C0618"/>
    <w:rsid w:val="009F6577"/>
    <w:rsid w:val="00B943D2"/>
    <w:rsid w:val="00D235BF"/>
    <w:rsid w:val="00DE33C5"/>
    <w:rsid w:val="00E26371"/>
    <w:rsid w:val="00EC78E1"/>
    <w:rsid w:val="00F64CED"/>
    <w:rsid w:val="0DEBE98A"/>
    <w:rsid w:val="4128295B"/>
    <w:rsid w:val="468DDA89"/>
    <w:rsid w:val="7394E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CD47"/>
  <w15:chartTrackingRefBased/>
  <w15:docId w15:val="{AF2C10AF-CB0C-4DF1-8009-D32ECEFF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9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79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879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79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79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79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79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79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79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79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879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79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79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79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79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79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7984"/>
    <w:rPr>
      <w:rFonts w:eastAsiaTheme="majorEastAsia" w:cstheme="majorBidi"/>
      <w:color w:val="272727" w:themeColor="text1" w:themeTint="D8"/>
    </w:rPr>
  </w:style>
  <w:style w:type="paragraph" w:styleId="Title">
    <w:name w:val="Title"/>
    <w:basedOn w:val="Normal"/>
    <w:next w:val="Normal"/>
    <w:link w:val="TitleChar"/>
    <w:uiPriority w:val="10"/>
    <w:qFormat/>
    <w:rsid w:val="009879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9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79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79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7984"/>
    <w:pPr>
      <w:spacing w:before="160"/>
      <w:jc w:val="center"/>
    </w:pPr>
    <w:rPr>
      <w:i/>
      <w:iCs/>
      <w:color w:val="404040" w:themeColor="text1" w:themeTint="BF"/>
    </w:rPr>
  </w:style>
  <w:style w:type="character" w:customStyle="1" w:styleId="QuoteChar">
    <w:name w:val="Quote Char"/>
    <w:basedOn w:val="DefaultParagraphFont"/>
    <w:link w:val="Quote"/>
    <w:uiPriority w:val="29"/>
    <w:rsid w:val="00987984"/>
    <w:rPr>
      <w:i/>
      <w:iCs/>
      <w:color w:val="404040" w:themeColor="text1" w:themeTint="BF"/>
    </w:rPr>
  </w:style>
  <w:style w:type="paragraph" w:styleId="ListParagraph">
    <w:name w:val="List Paragraph"/>
    <w:basedOn w:val="Normal"/>
    <w:uiPriority w:val="34"/>
    <w:qFormat/>
    <w:rsid w:val="00987984"/>
    <w:pPr>
      <w:ind w:left="720"/>
      <w:contextualSpacing/>
    </w:pPr>
  </w:style>
  <w:style w:type="character" w:styleId="IntenseEmphasis">
    <w:name w:val="Intense Emphasis"/>
    <w:basedOn w:val="DefaultParagraphFont"/>
    <w:uiPriority w:val="21"/>
    <w:qFormat/>
    <w:rsid w:val="00987984"/>
    <w:rPr>
      <w:i/>
      <w:iCs/>
      <w:color w:val="0F4761" w:themeColor="accent1" w:themeShade="BF"/>
    </w:rPr>
  </w:style>
  <w:style w:type="paragraph" w:styleId="IntenseQuote">
    <w:name w:val="Intense Quote"/>
    <w:basedOn w:val="Normal"/>
    <w:next w:val="Normal"/>
    <w:link w:val="IntenseQuoteChar"/>
    <w:uiPriority w:val="30"/>
    <w:qFormat/>
    <w:rsid w:val="009879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7984"/>
    <w:rPr>
      <w:i/>
      <w:iCs/>
      <w:color w:val="0F4761" w:themeColor="accent1" w:themeShade="BF"/>
    </w:rPr>
  </w:style>
  <w:style w:type="character" w:styleId="IntenseReference">
    <w:name w:val="Intense Reference"/>
    <w:basedOn w:val="DefaultParagraphFont"/>
    <w:uiPriority w:val="32"/>
    <w:qFormat/>
    <w:rsid w:val="00987984"/>
    <w:rPr>
      <w:b/>
      <w:bCs/>
      <w:smallCaps/>
      <w:color w:val="0F4761" w:themeColor="accent1" w:themeShade="BF"/>
      <w:spacing w:val="5"/>
    </w:rPr>
  </w:style>
  <w:style w:type="paragraph" w:styleId="NormalWeb">
    <w:name w:val="Normal (Web)"/>
    <w:basedOn w:val="Normal"/>
    <w:uiPriority w:val="99"/>
    <w:semiHidden/>
    <w:unhideWhenUsed/>
    <w:rsid w:val="009879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87984"/>
    <w:rPr>
      <w:i/>
      <w:iCs/>
    </w:rPr>
  </w:style>
  <w:style w:type="character" w:styleId="Hyperlink">
    <w:name w:val="Hyperlink"/>
    <w:basedOn w:val="DefaultParagraphFont"/>
    <w:uiPriority w:val="99"/>
    <w:unhideWhenUsed/>
    <w:rsid w:val="00EC78E1"/>
    <w:rPr>
      <w:color w:val="467886" w:themeColor="hyperlink"/>
      <w:u w:val="single"/>
    </w:rPr>
  </w:style>
  <w:style w:type="character" w:styleId="UnresolvedMention">
    <w:name w:val="Unresolved Mention"/>
    <w:basedOn w:val="DefaultParagraphFont"/>
    <w:uiPriority w:val="99"/>
    <w:semiHidden/>
    <w:unhideWhenUsed/>
    <w:rsid w:val="00EC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3526">
      <w:bodyDiv w:val="1"/>
      <w:marLeft w:val="0"/>
      <w:marRight w:val="0"/>
      <w:marTop w:val="0"/>
      <w:marBottom w:val="0"/>
      <w:divBdr>
        <w:top w:val="none" w:sz="0" w:space="0" w:color="auto"/>
        <w:left w:val="none" w:sz="0" w:space="0" w:color="auto"/>
        <w:bottom w:val="none" w:sz="0" w:space="0" w:color="auto"/>
        <w:right w:val="none" w:sz="0" w:space="0" w:color="auto"/>
      </w:divBdr>
      <w:divsChild>
        <w:div w:id="90310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ulvihill@godolph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Lynch</dc:creator>
  <cp:keywords/>
  <dc:description/>
  <cp:lastModifiedBy>Tiffany Johnson</cp:lastModifiedBy>
  <cp:revision>5</cp:revision>
  <dcterms:created xsi:type="dcterms:W3CDTF">2024-03-14T19:30:00Z</dcterms:created>
  <dcterms:modified xsi:type="dcterms:W3CDTF">2024-03-15T12:22:00Z</dcterms:modified>
</cp:coreProperties>
</file>