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AA48A" w14:textId="77777777" w:rsidR="00285033" w:rsidRDefault="00285033" w:rsidP="00285033">
      <w:pPr>
        <w:rPr>
          <w:rFonts w:ascii="Tahoma" w:hAnsi="Tahoma" w:cs="Tahoma"/>
          <w:sz w:val="24"/>
          <w:szCs w:val="24"/>
        </w:rPr>
      </w:pPr>
      <w:r>
        <w:rPr>
          <w:rFonts w:ascii="Tahoma" w:hAnsi="Tahoma" w:cs="Tahoma"/>
          <w:sz w:val="24"/>
          <w:szCs w:val="24"/>
        </w:rPr>
        <w:t>Groom Position Open</w:t>
      </w:r>
    </w:p>
    <w:p w14:paraId="558704F8" w14:textId="77777777" w:rsidR="00285033" w:rsidRDefault="00285033" w:rsidP="00285033">
      <w:r>
        <w:rPr>
          <w:rFonts w:ascii="Tahoma" w:hAnsi="Tahoma" w:cs="Tahoma"/>
        </w:rPr>
        <w:t>Lexington Horse Farm looking for a groom to start immediately. Horse knowledge is required. Duties include holding for Blacksmith, holding for the Vet, cleaning stalls, turn in and turn out. Some farm maintenance is required fence repair, weed eating, mowing. Must have a Photo ID and transportation. Working 6 days a week 7am-4pm. Hourly rate depends on experience. Some benefits provided. Please call Wayne at 859-983-5702.  </w:t>
      </w:r>
    </w:p>
    <w:p w14:paraId="37D678D5" w14:textId="77777777" w:rsidR="00B201A9" w:rsidRDefault="00B201A9">
      <w:bookmarkStart w:id="0" w:name="_GoBack"/>
      <w:bookmarkEnd w:id="0"/>
    </w:p>
    <w:sectPr w:rsidR="00B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33"/>
    <w:rsid w:val="00285033"/>
    <w:rsid w:val="00B2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A425"/>
  <w15:chartTrackingRefBased/>
  <w15:docId w15:val="{22064BEF-9744-4A7C-992B-1B3D10EE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50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45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dc:description/>
  <cp:lastModifiedBy>daisy</cp:lastModifiedBy>
  <cp:revision>1</cp:revision>
  <dcterms:created xsi:type="dcterms:W3CDTF">2020-02-24T20:06:00Z</dcterms:created>
  <dcterms:modified xsi:type="dcterms:W3CDTF">2020-02-24T20:06:00Z</dcterms:modified>
</cp:coreProperties>
</file>