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4BEE3" w14:textId="77777777" w:rsidR="009E6497" w:rsidRDefault="00655C3B">
      <w:r>
        <w:t>Large Woodford County Thoroughbred farm seeks reliable, hardworking landscaping laborer to assist with all landscaping tasks. Full time position</w:t>
      </w:r>
      <w:r w:rsidR="006313EB">
        <w:t xml:space="preserve">. </w:t>
      </w:r>
      <w:r>
        <w:t xml:space="preserve">Background check and drug test required for hire as is valid driver’s license with clean driving record.  Inquiries to 859-873-7053 or </w:t>
      </w:r>
      <w:hyperlink r:id="rId5" w:history="1">
        <w:r w:rsidRPr="00921251">
          <w:rPr>
            <w:rStyle w:val="Hyperlink"/>
          </w:rPr>
          <w:t>info@threechimneys.com</w:t>
        </w:r>
      </w:hyperlink>
      <w:r>
        <w:t xml:space="preserve">.   </w:t>
      </w:r>
    </w:p>
    <w:p w14:paraId="232E0101" w14:textId="77777777" w:rsidR="009E6497" w:rsidRDefault="009E6497"/>
    <w:p w14:paraId="7F72D4C4" w14:textId="766BDDEF" w:rsidR="00BB30A0" w:rsidRPr="00655C3B" w:rsidRDefault="00BB30A0">
      <w:r>
        <w:t xml:space="preserve"> </w:t>
      </w:r>
    </w:p>
    <w:sectPr w:rsidR="00BB30A0" w:rsidRPr="0065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55B27"/>
    <w:multiLevelType w:val="hybridMultilevel"/>
    <w:tmpl w:val="4000B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3B"/>
    <w:rsid w:val="00042C7C"/>
    <w:rsid w:val="00481E8D"/>
    <w:rsid w:val="006313EB"/>
    <w:rsid w:val="00655C3B"/>
    <w:rsid w:val="00857E43"/>
    <w:rsid w:val="009E6497"/>
    <w:rsid w:val="00BB30A0"/>
    <w:rsid w:val="00F605FD"/>
    <w:rsid w:val="00F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C0EE"/>
  <w15:chartTrackingRefBased/>
  <w15:docId w15:val="{8BDE1181-6993-4E09-9CA1-F55528E4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C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hreechimne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Baker</dc:creator>
  <cp:keywords/>
  <dc:description/>
  <cp:lastModifiedBy>Lauren Buhrmann</cp:lastModifiedBy>
  <cp:revision>2</cp:revision>
  <dcterms:created xsi:type="dcterms:W3CDTF">2020-06-23T15:56:00Z</dcterms:created>
  <dcterms:modified xsi:type="dcterms:W3CDTF">2020-06-23T15:56:00Z</dcterms:modified>
</cp:coreProperties>
</file>